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8CCE4" w:themeColor="accent1" w:themeTint="66"/>
  <w:body>
    <w:p w:rsidR="00FE192E" w:rsidRDefault="003926CD"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4227195</wp:posOffset>
            </wp:positionH>
            <wp:positionV relativeFrom="paragraph">
              <wp:posOffset>7867650</wp:posOffset>
            </wp:positionV>
            <wp:extent cx="1619250" cy="1988820"/>
            <wp:effectExtent l="19050" t="0" r="0" b="0"/>
            <wp:wrapNone/>
            <wp:docPr id="2" name="Рисунок 4" descr="C:\Users\Екатерина Сергеевна\AppData\Local\Microsoft\Windows\Temporary Internet Files\Content.Word\IMG_20220509_1005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Екатерина Сергеевна\AppData\Local\Microsoft\Windows\Temporary Internet Files\Content.Word\IMG_20220509_10054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4253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1430655</wp:posOffset>
            </wp:positionH>
            <wp:positionV relativeFrom="paragraph">
              <wp:posOffset>6023610</wp:posOffset>
            </wp:positionV>
            <wp:extent cx="2312670" cy="3063240"/>
            <wp:effectExtent l="19050" t="0" r="0" b="0"/>
            <wp:wrapNone/>
            <wp:docPr id="1" name="Рисунок 1" descr="C:\Users\Екатерина Сергеевна\AppData\Local\Microsoft\Windows\Temporary Internet Files\Content.Word\IMG_20220509_075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 Сергеевна\AppData\Local\Microsoft\Windows\Temporary Internet Files\Content.Word\IMG_20220509_075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2670" cy="306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4253"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4013835</wp:posOffset>
            </wp:positionH>
            <wp:positionV relativeFrom="paragraph">
              <wp:posOffset>5848350</wp:posOffset>
            </wp:positionV>
            <wp:extent cx="2236470" cy="2103120"/>
            <wp:effectExtent l="19050" t="0" r="0" b="0"/>
            <wp:wrapNone/>
            <wp:docPr id="10" name="Рисунок 10" descr="C:\Users\Екатерина Сергеевна\AppData\Local\Microsoft\Windows\Temporary Internet Files\Content.Word\IMG_20220509_07503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Екатерина Сергеевна\AppData\Local\Microsoft\Windows\Temporary Internet Files\Content.Word\IMG_20220509_075033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4253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-916305</wp:posOffset>
            </wp:positionH>
            <wp:positionV relativeFrom="paragraph">
              <wp:posOffset>6099810</wp:posOffset>
            </wp:positionV>
            <wp:extent cx="2137410" cy="2697480"/>
            <wp:effectExtent l="19050" t="0" r="0" b="0"/>
            <wp:wrapNone/>
            <wp:docPr id="7" name="Рисунок 7" descr="C:\Users\Екатерина Сергеевна\AppData\Local\Microsoft\Windows\Temporary Internet Files\Content.Word\IMG_20220509_070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Екатерина Сергеевна\AppData\Local\Microsoft\Windows\Temporary Internet Files\Content.Word\IMG_20220509_07020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269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4B04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-25.8pt;margin-top:94.05pt;width:503.25pt;height:348.45pt;z-index:251659264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3D7D6C" w:rsidRDefault="003D7D6C" w:rsidP="00414B04">
                  <w:pPr>
                    <w:pStyle w:val="aa"/>
                    <w:jc w:val="both"/>
                  </w:pPr>
                  <w:r>
                    <w:t>История Бессмертного полка началась в 2007 году. В канун Дня Победы удивительный сон приснился Геннадию Иванову, председателю Совета ветеранов батальона полиции по Тюменской области. Он увидел своих земляков, проходящих с портретами ветеранов войны по одной из площадей города.</w:t>
                  </w:r>
                  <w:r w:rsidR="00414B04">
                    <w:t xml:space="preserve"> </w:t>
                  </w:r>
                  <w:r>
                    <w:t>Будучи внештатным корреспондентом газеты «Тюменские известия», Геннадий Кириллович 8 мая 2007 опубликовал заметку «Семейный альбом на параде», где рассказал об идее такой акции, тогда еще безымянной. А в День Победы взял фотографию своего отца и вместе с друзьями, которые поддержали его порыв, пронес ее по главной улице Тюмени.  На следующий год со снимками фронтовиков вышла уже большая колонна, акция получила название «Парад Победителей».</w:t>
                  </w:r>
                </w:p>
                <w:p w:rsidR="00414B04" w:rsidRDefault="00414B04" w:rsidP="00414B04">
                  <w:pPr>
                    <w:pStyle w:val="aa"/>
                    <w:jc w:val="both"/>
                  </w:pPr>
                  <w:r>
                    <w:t xml:space="preserve">Через два года такие парады прошли более чем в 20 регионах нашей страны. В 2012 году в Томске по инициативе сотрудников местной телекомпании родилось название акции «Бессмертный полк». </w:t>
                  </w:r>
                </w:p>
                <w:p w:rsidR="00414B04" w:rsidRDefault="00414B04" w:rsidP="00414B04">
                  <w:pPr>
                    <w:pStyle w:val="aa"/>
                    <w:jc w:val="both"/>
                  </w:pPr>
                  <w:r>
                    <w:t>Общероссийское общественное гражданско-патриотическое движение «Бессмертный полк России» было учреждено  по инициативе самих граждан. В 2015 году за создание высказались представители 60 регионов страны, собравшиеся на съезде в городе воинской славы Вязьме Смоленской области. Сегодня Движение объединяет </w:t>
                  </w:r>
                  <w:r w:rsidRPr="00414B04">
                    <w:rPr>
                      <w:rStyle w:val="ab"/>
                      <w:b w:val="0"/>
                    </w:rPr>
                    <w:t>79 региональных отделений</w:t>
                  </w:r>
                  <w:r w:rsidRPr="00414B04">
                    <w:rPr>
                      <w:b/>
                    </w:rPr>
                    <w:t> </w:t>
                  </w:r>
                  <w:r w:rsidRPr="00414B04">
                    <w:t>и более </w:t>
                  </w:r>
                  <w:r w:rsidRPr="00414B04">
                    <w:rPr>
                      <w:rStyle w:val="ab"/>
                      <w:b w:val="0"/>
                    </w:rPr>
                    <w:t>200 международных координаторов</w:t>
                  </w:r>
                  <w:r w:rsidRPr="00414B04">
                    <w:rPr>
                      <w:b/>
                    </w:rPr>
                    <w:t> </w:t>
                  </w:r>
                  <w:r>
                    <w:t>на всех континентах.</w:t>
                  </w:r>
                </w:p>
                <w:p w:rsidR="00414B04" w:rsidRPr="00414B04" w:rsidRDefault="00414B04" w:rsidP="00414B04">
                  <w:pPr>
                    <w:pStyle w:val="aa"/>
                    <w:jc w:val="both"/>
                    <w:rPr>
                      <w:b/>
                      <w:i/>
                      <w:color w:val="FF0000"/>
                    </w:rPr>
                  </w:pPr>
                  <w:r w:rsidRPr="00414B04">
                    <w:rPr>
                      <w:b/>
                      <w:i/>
                      <w:color w:val="FF0000"/>
                    </w:rPr>
                    <w:t>Главная задача Бессмертного полка России – увековечение подвига героев Великой Отечественной войны, сохранение памяти о доблести и героизме народа.</w:t>
                  </w:r>
                </w:p>
                <w:p w:rsidR="00414B04" w:rsidRDefault="00414B04" w:rsidP="00414B04">
                  <w:pPr>
                    <w:pStyle w:val="aa"/>
                    <w:jc w:val="both"/>
                  </w:pPr>
                </w:p>
                <w:p w:rsidR="003D7D6C" w:rsidRDefault="003D7D6C" w:rsidP="00414B04">
                  <w:pPr>
                    <w:spacing w:before="100" w:beforeAutospacing="1" w:after="27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D7D6C" w:rsidRDefault="003D7D6C" w:rsidP="00414B04">
                  <w:pPr>
                    <w:spacing w:before="100" w:beforeAutospacing="1" w:after="27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3D7D6C" w:rsidRDefault="003D7D6C" w:rsidP="00ED7ED2">
                  <w:pPr>
                    <w:spacing w:before="100" w:beforeAutospacing="1" w:after="270" w:line="36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D7F91" w:rsidRPr="006D7F91" w:rsidRDefault="006D7F91" w:rsidP="006D7F91">
                  <w:pPr>
                    <w:spacing w:after="0" w:line="240" w:lineRule="auto"/>
                    <w:ind w:firstLine="70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934F0F" w:rsidRPr="00934F0F" w:rsidRDefault="00934F0F" w:rsidP="00934F0F">
                  <w:pPr>
                    <w:spacing w:after="0" w:line="240" w:lineRule="auto"/>
                    <w:ind w:firstLine="709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3D7D6C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3808095</wp:posOffset>
            </wp:positionH>
            <wp:positionV relativeFrom="paragraph">
              <wp:posOffset>-346710</wp:posOffset>
            </wp:positionV>
            <wp:extent cx="2205990" cy="1262644"/>
            <wp:effectExtent l="19050" t="0" r="381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81626555_den-prav-cheloveka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5927" cy="12683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2ACF">
        <w:rPr>
          <w:noProof/>
          <w:lang w:eastAsia="ru-RU"/>
        </w:rPr>
        <w:pict>
          <v:roundrect id="Поле 2" o:spid="_x0000_s1027" style="position:absolute;margin-left:-25.8pt;margin-top:-18.45pt;width:310.5pt;height:2in;z-index:251661312;visibility:visible;mso-position-horizontal-relative:text;mso-position-vertical-relative:text;mso-width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textbox style="mso-fit-shape-to-text:t">
              <w:txbxContent>
                <w:p w:rsidR="00FC024B" w:rsidRPr="003D7D6C" w:rsidRDefault="005F433A" w:rsidP="003D7D6C">
                  <w:pPr>
                    <w:spacing w:after="0" w:line="240" w:lineRule="auto"/>
                    <w:jc w:val="center"/>
                    <w:rPr>
                      <w:rFonts w:ascii="Monotype Corsiva" w:hAnsi="Monotype Corsiva"/>
                      <w:b/>
                      <w:noProof/>
                      <w:color w:val="FF0000"/>
                      <w:sz w:val="72"/>
                      <w:szCs w:val="72"/>
                    </w:rPr>
                  </w:pPr>
                  <w:r w:rsidRPr="003D7D6C">
                    <w:rPr>
                      <w:rFonts w:ascii="Monotype Corsiva" w:hAnsi="Monotype Corsiva"/>
                      <w:b/>
                      <w:noProof/>
                      <w:color w:val="FF0000"/>
                      <w:sz w:val="64"/>
                      <w:szCs w:val="64"/>
                    </w:rPr>
                    <w:t>«</w:t>
                  </w:r>
                  <w:bookmarkStart w:id="0" w:name="_GoBack"/>
                  <w:r w:rsidR="003D7D6C" w:rsidRPr="003D7D6C">
                    <w:rPr>
                      <w:rFonts w:ascii="Monotype Corsiva" w:hAnsi="Monotype Corsiva"/>
                      <w:b/>
                      <w:noProof/>
                      <w:color w:val="FF0000"/>
                      <w:sz w:val="72"/>
                      <w:szCs w:val="72"/>
                    </w:rPr>
                    <w:t>Бессмертный полк</w:t>
                  </w:r>
                  <w:r w:rsidRPr="003D7D6C">
                    <w:rPr>
                      <w:rFonts w:ascii="Monotype Corsiva" w:hAnsi="Monotype Corsiva"/>
                      <w:b/>
                      <w:noProof/>
                      <w:color w:val="FF0000"/>
                      <w:sz w:val="64"/>
                      <w:szCs w:val="64"/>
                    </w:rPr>
                    <w:t>»</w:t>
                  </w:r>
                  <w:bookmarkEnd w:id="0"/>
                </w:p>
              </w:txbxContent>
            </v:textbox>
          </v:roundrect>
        </w:pict>
      </w:r>
    </w:p>
    <w:sectPr w:rsidR="00FE192E" w:rsidSect="00934F0F">
      <w:footerReference w:type="default" r:id="rId11"/>
      <w:pgSz w:w="11906" w:h="16838"/>
      <w:pgMar w:top="1134" w:right="566" w:bottom="1134" w:left="1701" w:header="708" w:footer="28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AED" w:rsidRDefault="00BE3AED" w:rsidP="00934F0F">
      <w:pPr>
        <w:spacing w:after="0" w:line="240" w:lineRule="auto"/>
      </w:pPr>
      <w:r>
        <w:separator/>
      </w:r>
    </w:p>
  </w:endnote>
  <w:endnote w:type="continuationSeparator" w:id="0">
    <w:p w:rsidR="00BE3AED" w:rsidRDefault="00BE3AED" w:rsidP="00934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b/>
        <w:sz w:val="32"/>
        <w:szCs w:val="32"/>
      </w:rPr>
      <w:id w:val="1494141816"/>
      <w:docPartObj>
        <w:docPartGallery w:val="Page Numbers (Bottom of Page)"/>
        <w:docPartUnique/>
      </w:docPartObj>
    </w:sdtPr>
    <w:sdtContent>
      <w:p w:rsidR="00934F0F" w:rsidRPr="00934F0F" w:rsidRDefault="003926CD">
        <w:pPr>
          <w:pStyle w:val="a5"/>
          <w:jc w:val="right"/>
          <w:rPr>
            <w:rFonts w:ascii="Times New Roman" w:hAnsi="Times New Roman" w:cs="Times New Roman"/>
            <w:b/>
            <w:sz w:val="32"/>
            <w:szCs w:val="32"/>
          </w:rPr>
        </w:pPr>
        <w:r>
          <w:rPr>
            <w:rFonts w:ascii="Times New Roman" w:hAnsi="Times New Roman" w:cs="Times New Roman"/>
            <w:b/>
            <w:sz w:val="32"/>
            <w:szCs w:val="32"/>
          </w:rPr>
          <w:t>7</w:t>
        </w:r>
      </w:p>
    </w:sdtContent>
  </w:sdt>
  <w:p w:rsidR="00934F0F" w:rsidRDefault="00934F0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AED" w:rsidRDefault="00BE3AED" w:rsidP="00934F0F">
      <w:pPr>
        <w:spacing w:after="0" w:line="240" w:lineRule="auto"/>
      </w:pPr>
      <w:r>
        <w:separator/>
      </w:r>
    </w:p>
  </w:footnote>
  <w:footnote w:type="continuationSeparator" w:id="0">
    <w:p w:rsidR="00BE3AED" w:rsidRDefault="00BE3AED" w:rsidP="00934F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199C"/>
    <w:rsid w:val="00133806"/>
    <w:rsid w:val="003540EB"/>
    <w:rsid w:val="003926CD"/>
    <w:rsid w:val="003D7D6C"/>
    <w:rsid w:val="003E199C"/>
    <w:rsid w:val="00414B04"/>
    <w:rsid w:val="00426141"/>
    <w:rsid w:val="00537544"/>
    <w:rsid w:val="00545CEA"/>
    <w:rsid w:val="005F433A"/>
    <w:rsid w:val="00666574"/>
    <w:rsid w:val="006D7F91"/>
    <w:rsid w:val="00934F0F"/>
    <w:rsid w:val="0099445E"/>
    <w:rsid w:val="009A79C9"/>
    <w:rsid w:val="00AB051B"/>
    <w:rsid w:val="00B646E4"/>
    <w:rsid w:val="00B84253"/>
    <w:rsid w:val="00BD2ACF"/>
    <w:rsid w:val="00BE3AED"/>
    <w:rsid w:val="00E9439D"/>
    <w:rsid w:val="00ED7ED2"/>
    <w:rsid w:val="00FC024B"/>
    <w:rsid w:val="00FE1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4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4F0F"/>
  </w:style>
  <w:style w:type="paragraph" w:styleId="a5">
    <w:name w:val="footer"/>
    <w:basedOn w:val="a"/>
    <w:link w:val="a6"/>
    <w:uiPriority w:val="99"/>
    <w:unhideWhenUsed/>
    <w:rsid w:val="00934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4F0F"/>
  </w:style>
  <w:style w:type="character" w:styleId="a7">
    <w:name w:val="Hyperlink"/>
    <w:basedOn w:val="a0"/>
    <w:uiPriority w:val="99"/>
    <w:unhideWhenUsed/>
    <w:rsid w:val="00934F0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C0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024B"/>
    <w:rPr>
      <w:rFonts w:ascii="Tahoma" w:hAnsi="Tahoma" w:cs="Tahoma"/>
      <w:sz w:val="16"/>
      <w:szCs w:val="16"/>
    </w:rPr>
  </w:style>
  <w:style w:type="character" w:customStyle="1" w:styleId="intro">
    <w:name w:val="intro"/>
    <w:basedOn w:val="a0"/>
    <w:rsid w:val="006D7F91"/>
  </w:style>
  <w:style w:type="paragraph" w:styleId="aa">
    <w:name w:val="Normal (Web)"/>
    <w:basedOn w:val="a"/>
    <w:uiPriority w:val="99"/>
    <w:semiHidden/>
    <w:unhideWhenUsed/>
    <w:rsid w:val="003D7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414B0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4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4F0F"/>
  </w:style>
  <w:style w:type="paragraph" w:styleId="a5">
    <w:name w:val="footer"/>
    <w:basedOn w:val="a"/>
    <w:link w:val="a6"/>
    <w:uiPriority w:val="99"/>
    <w:unhideWhenUsed/>
    <w:rsid w:val="00934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4F0F"/>
  </w:style>
  <w:style w:type="character" w:styleId="a7">
    <w:name w:val="Hyperlink"/>
    <w:basedOn w:val="a0"/>
    <w:uiPriority w:val="99"/>
    <w:unhideWhenUsed/>
    <w:rsid w:val="00934F0F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C0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02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5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Екатерина Сергеевна</cp:lastModifiedBy>
  <cp:revision>2</cp:revision>
  <dcterms:created xsi:type="dcterms:W3CDTF">2022-05-13T20:07:00Z</dcterms:created>
  <dcterms:modified xsi:type="dcterms:W3CDTF">2022-05-13T20:07:00Z</dcterms:modified>
</cp:coreProperties>
</file>